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9056D" w:rsidRPr="0059056D" w:rsidRDefault="0059056D" w:rsidP="0059056D">
      <w:pPr>
        <w:spacing w:line="480" w:lineRule="auto"/>
        <w:jc w:val="right"/>
        <w:rPr>
          <w:rFonts w:ascii="Times New Roman" w:hAnsi="Times New Roman"/>
        </w:rPr>
      </w:pPr>
      <w:r w:rsidRPr="0059056D">
        <w:rPr>
          <w:rFonts w:ascii="Times New Roman" w:hAnsi="Times New Roman"/>
        </w:rPr>
        <w:t>Andrew Nogamoto</w:t>
      </w:r>
    </w:p>
    <w:p w:rsidR="0059056D" w:rsidRDefault="0059056D" w:rsidP="0059056D">
      <w:pPr>
        <w:spacing w:line="480" w:lineRule="auto"/>
        <w:jc w:val="right"/>
        <w:rPr>
          <w:rFonts w:ascii="Times New Roman" w:hAnsi="Times New Roman"/>
        </w:rPr>
      </w:pPr>
      <w:r w:rsidRPr="0059056D">
        <w:rPr>
          <w:rFonts w:ascii="Times New Roman" w:hAnsi="Times New Roman"/>
        </w:rPr>
        <w:t xml:space="preserve">09/17/09 </w:t>
      </w:r>
    </w:p>
    <w:p w:rsidR="0059056D" w:rsidRDefault="0059056D" w:rsidP="0059056D">
      <w:pPr>
        <w:spacing w:line="480" w:lineRule="auto"/>
        <w:jc w:val="right"/>
        <w:rPr>
          <w:rFonts w:ascii="Times New Roman" w:hAnsi="Times New Roman"/>
        </w:rPr>
      </w:pPr>
      <w:r>
        <w:rPr>
          <w:rFonts w:ascii="Times New Roman" w:hAnsi="Times New Roman"/>
        </w:rPr>
        <w:t>English-11</w:t>
      </w:r>
    </w:p>
    <w:p w:rsidR="0059056D" w:rsidRPr="0059056D" w:rsidRDefault="0059056D" w:rsidP="0059056D">
      <w:pPr>
        <w:spacing w:line="480" w:lineRule="auto"/>
        <w:jc w:val="right"/>
        <w:rPr>
          <w:rFonts w:ascii="Times New Roman" w:hAnsi="Times New Roman"/>
        </w:rPr>
      </w:pPr>
      <w:proofErr w:type="spellStart"/>
      <w:r>
        <w:rPr>
          <w:rFonts w:ascii="Times New Roman" w:hAnsi="Times New Roman"/>
        </w:rPr>
        <w:t>Ms.Jacob</w:t>
      </w:r>
      <w:proofErr w:type="spellEnd"/>
    </w:p>
    <w:p w:rsidR="0059056D" w:rsidRPr="0059056D" w:rsidRDefault="0059056D" w:rsidP="0059056D">
      <w:pPr>
        <w:spacing w:line="480" w:lineRule="auto"/>
        <w:jc w:val="center"/>
        <w:rPr>
          <w:rFonts w:ascii="Times New Roman" w:hAnsi="Times New Roman"/>
        </w:rPr>
      </w:pPr>
      <w:r w:rsidRPr="0059056D">
        <w:rPr>
          <w:rFonts w:ascii="Times New Roman" w:hAnsi="Times New Roman"/>
        </w:rPr>
        <w:t xml:space="preserve">Following Rules: Do they really </w:t>
      </w:r>
      <w:proofErr w:type="gramStart"/>
      <w:r w:rsidRPr="0059056D">
        <w:rPr>
          <w:rFonts w:ascii="Times New Roman" w:hAnsi="Times New Roman"/>
        </w:rPr>
        <w:t>Help</w:t>
      </w:r>
      <w:proofErr w:type="gramEnd"/>
      <w:r w:rsidRPr="0059056D">
        <w:rPr>
          <w:rFonts w:ascii="Times New Roman" w:hAnsi="Times New Roman"/>
        </w:rPr>
        <w:t>?</w:t>
      </w:r>
    </w:p>
    <w:p w:rsidR="0059056D" w:rsidRPr="0059056D" w:rsidRDefault="0059056D" w:rsidP="0059056D">
      <w:pPr>
        <w:spacing w:line="480" w:lineRule="auto"/>
        <w:ind w:firstLine="720"/>
        <w:rPr>
          <w:rFonts w:ascii="Times New Roman" w:hAnsi="Times New Roman"/>
        </w:rPr>
      </w:pPr>
      <w:r w:rsidRPr="0059056D">
        <w:rPr>
          <w:rFonts w:ascii="Times New Roman" w:hAnsi="Times New Roman"/>
        </w:rPr>
        <w:t xml:space="preserve">Ladies and Gentlemen, are you scared to shout “KIS” in the hallways? Are you too afraid to express yourself and do unconventional things like suggesting new ideas or even trying to argue with a faculty member because you truly believe you are right? Are you too afraid to take risks and try something completely bizarre not only because you might get in trouble, but also because it might make you a great person at the same time? If these things match you, </w:t>
      </w:r>
      <w:proofErr w:type="gramStart"/>
      <w:r w:rsidRPr="0059056D">
        <w:rPr>
          <w:rFonts w:ascii="Times New Roman" w:hAnsi="Times New Roman"/>
        </w:rPr>
        <w:t>don’t worry</w:t>
      </w:r>
      <w:proofErr w:type="gramEnd"/>
      <w:r w:rsidRPr="0059056D">
        <w:rPr>
          <w:rFonts w:ascii="Times New Roman" w:hAnsi="Times New Roman"/>
        </w:rPr>
        <w:t xml:space="preserve">, </w:t>
      </w:r>
      <w:proofErr w:type="gramStart"/>
      <w:r w:rsidRPr="0059056D">
        <w:rPr>
          <w:rFonts w:ascii="Times New Roman" w:hAnsi="Times New Roman"/>
        </w:rPr>
        <w:t>I feel the same way</w:t>
      </w:r>
      <w:proofErr w:type="gramEnd"/>
      <w:r w:rsidRPr="0059056D">
        <w:rPr>
          <w:rFonts w:ascii="Times New Roman" w:hAnsi="Times New Roman"/>
        </w:rPr>
        <w:t>.</w:t>
      </w:r>
    </w:p>
    <w:p w:rsidR="0059056D" w:rsidRPr="0059056D" w:rsidRDefault="0059056D" w:rsidP="0059056D">
      <w:pPr>
        <w:spacing w:line="480" w:lineRule="auto"/>
        <w:ind w:firstLine="720"/>
        <w:rPr>
          <w:rFonts w:ascii="Times New Roman" w:hAnsi="Times New Roman"/>
        </w:rPr>
      </w:pPr>
      <w:proofErr w:type="spellStart"/>
      <w:r w:rsidRPr="0059056D">
        <w:rPr>
          <w:rFonts w:ascii="Times New Roman" w:hAnsi="Times New Roman"/>
        </w:rPr>
        <w:t>KIS’s</w:t>
      </w:r>
      <w:proofErr w:type="spellEnd"/>
      <w:r w:rsidRPr="0059056D">
        <w:rPr>
          <w:rFonts w:ascii="Times New Roman" w:hAnsi="Times New Roman"/>
        </w:rPr>
        <w:t xml:space="preserve"> </w:t>
      </w:r>
      <w:proofErr w:type="gramStart"/>
      <w:r w:rsidRPr="0059056D">
        <w:rPr>
          <w:rFonts w:ascii="Times New Roman" w:hAnsi="Times New Roman"/>
        </w:rPr>
        <w:t>rules are too harsh and represses</w:t>
      </w:r>
      <w:proofErr w:type="gramEnd"/>
      <w:r w:rsidRPr="0059056D">
        <w:rPr>
          <w:rFonts w:ascii="Times New Roman" w:hAnsi="Times New Roman"/>
        </w:rPr>
        <w:t xml:space="preserve"> students from expanding their courage and personalities. Rules are supposed to prevent one from either getting hurt or taking in the wrong route in life, not to keep one from taking risks and trying new things!</w:t>
      </w:r>
    </w:p>
    <w:p w:rsidR="0059056D" w:rsidRDefault="0059056D" w:rsidP="0059056D">
      <w:pPr>
        <w:spacing w:line="480" w:lineRule="auto"/>
        <w:ind w:firstLine="720"/>
        <w:rPr>
          <w:rFonts w:ascii="Times New Roman" w:hAnsi="Times New Roman"/>
        </w:rPr>
      </w:pPr>
      <w:r w:rsidRPr="0059056D">
        <w:rPr>
          <w:rFonts w:ascii="Times New Roman" w:hAnsi="Times New Roman"/>
        </w:rPr>
        <w:t xml:space="preserve">Firstly, I would like to talk about the English only policy. I mean seriously if you think about it it’s kind of funny. I got a detention before for saying “Ah~.” It’s just too strict! Does the school really have to give us a detention and lower grades for speaking Korean? Why can’t they just warn us not to use Korean instead of sending us to the principal’s office after a certain number of warnings? Because of rules! Teachers, believe it or not don’t care whether a student speaks Korean or not, but they have to follow rules too! These days, teachers are trying too hard to catch students using Korean when they don’t even know what those students are talking about! We can be talking about song titles or movie names, but do they care? No! Because of </w:t>
      </w:r>
    </w:p>
    <w:p w:rsidR="0059056D" w:rsidRDefault="0059056D" w:rsidP="0059056D">
      <w:pPr>
        <w:spacing w:line="480" w:lineRule="auto"/>
        <w:ind w:firstLine="720"/>
        <w:jc w:val="right"/>
        <w:rPr>
          <w:rFonts w:ascii="Times New Roman" w:hAnsi="Times New Roman"/>
        </w:rPr>
      </w:pPr>
      <w:r>
        <w:rPr>
          <w:rFonts w:ascii="Times New Roman" w:hAnsi="Times New Roman"/>
        </w:rPr>
        <w:t>Nogamoto 2</w:t>
      </w:r>
    </w:p>
    <w:p w:rsidR="0059056D" w:rsidRDefault="0059056D" w:rsidP="0059056D">
      <w:pPr>
        <w:spacing w:line="480" w:lineRule="auto"/>
        <w:rPr>
          <w:rFonts w:ascii="Times New Roman" w:hAnsi="Times New Roman"/>
        </w:rPr>
      </w:pPr>
      <w:proofErr w:type="gramStart"/>
      <w:r w:rsidRPr="0059056D">
        <w:rPr>
          <w:rFonts w:ascii="Times New Roman" w:hAnsi="Times New Roman"/>
        </w:rPr>
        <w:t>simple</w:t>
      </w:r>
      <w:proofErr w:type="gramEnd"/>
      <w:r w:rsidRPr="0059056D">
        <w:rPr>
          <w:rFonts w:ascii="Times New Roman" w:hAnsi="Times New Roman"/>
        </w:rPr>
        <w:t xml:space="preserve"> rules. </w:t>
      </w:r>
      <w:proofErr w:type="gramStart"/>
      <w:r w:rsidRPr="0059056D">
        <w:rPr>
          <w:rFonts w:ascii="Times New Roman" w:hAnsi="Times New Roman"/>
        </w:rPr>
        <w:t>Sometimes students needs</w:t>
      </w:r>
      <w:proofErr w:type="gramEnd"/>
      <w:r w:rsidRPr="0059056D">
        <w:rPr>
          <w:rFonts w:ascii="Times New Roman" w:hAnsi="Times New Roman"/>
        </w:rPr>
        <w:t xml:space="preserve"> to express themselves, but because of this strict rule, they don’t have any opportunity to express themselves in their mother language.</w:t>
      </w:r>
    </w:p>
    <w:p w:rsidR="0059056D" w:rsidRPr="0059056D" w:rsidRDefault="0059056D" w:rsidP="0059056D">
      <w:pPr>
        <w:spacing w:line="480" w:lineRule="auto"/>
        <w:ind w:firstLine="720"/>
        <w:rPr>
          <w:rFonts w:ascii="Times New Roman" w:hAnsi="Times New Roman"/>
        </w:rPr>
      </w:pPr>
      <w:r w:rsidRPr="0059056D">
        <w:rPr>
          <w:rFonts w:ascii="Times New Roman" w:hAnsi="Times New Roman"/>
        </w:rPr>
        <w:t xml:space="preserve">As well as the language, Has anyone notice this No staying after-school except for the library or supervised by a teacher </w:t>
      </w:r>
      <w:proofErr w:type="gramStart"/>
      <w:r w:rsidRPr="0059056D">
        <w:rPr>
          <w:rFonts w:ascii="Times New Roman" w:hAnsi="Times New Roman"/>
        </w:rPr>
        <w:t>policy!?</w:t>
      </w:r>
      <w:proofErr w:type="gramEnd"/>
      <w:r w:rsidRPr="0059056D">
        <w:rPr>
          <w:rFonts w:ascii="Times New Roman" w:hAnsi="Times New Roman"/>
        </w:rPr>
        <w:t xml:space="preserve"> Students should be allowed to stay on campus! I would like to share a personal experience, which I have gone through in the past, not so long ago. I stayed after school to do homework, but was so hungry that I wanted to get some food. I tried to go down to a convenience store to get food, but the guards told me that once I leave, I couldn’t come back on campus. My friends and I argued that the cafeteria was closed and that we wanted some food, but the guards didn’t provide us with any reason, but repeated themselves, “It’s the rules.” They threatened us that if we were to come back, they would take our pictures and send it to the principal, so we just left campus and just took a taxi home. Ladies and Gentlemen, the guards are there to protect us and not to threaten us and block us from getting into school. I understand that some students might bring something on campus that is dangerous, but threatening us without reason was just going too far. We can compare our school to Japan in the past, when their gates were closed to foreigners and no outer influences were allowed in the country. They would kill their own people if they went to foreign countries. It was better off for Japan to be influenced by foreign countries and I think that it’ll be the same for KIS.</w:t>
      </w:r>
    </w:p>
    <w:p w:rsidR="0059056D" w:rsidRDefault="0059056D" w:rsidP="0059056D">
      <w:pPr>
        <w:spacing w:line="480" w:lineRule="auto"/>
        <w:ind w:firstLine="720"/>
        <w:rPr>
          <w:rFonts w:ascii="Times New Roman" w:hAnsi="Times New Roman"/>
        </w:rPr>
      </w:pPr>
      <w:r w:rsidRPr="0059056D">
        <w:rPr>
          <w:rFonts w:ascii="Times New Roman" w:hAnsi="Times New Roman"/>
        </w:rPr>
        <w:t>If the school basically locks us down in school, at least the faculties and the service should be good, this is what most students believe, but in KIS? Not happening.  The way that the faculty treats the students ver</w:t>
      </w:r>
      <w:r>
        <w:rPr>
          <w:rFonts w:ascii="Times New Roman" w:hAnsi="Times New Roman"/>
        </w:rPr>
        <w:t xml:space="preserve">sus how they treat other </w:t>
      </w:r>
    </w:p>
    <w:p w:rsidR="0059056D" w:rsidRDefault="0059056D" w:rsidP="0059056D">
      <w:pPr>
        <w:spacing w:line="480" w:lineRule="auto"/>
        <w:ind w:firstLine="720"/>
        <w:jc w:val="right"/>
        <w:rPr>
          <w:rFonts w:ascii="Times New Roman" w:hAnsi="Times New Roman"/>
        </w:rPr>
      </w:pPr>
      <w:r>
        <w:rPr>
          <w:rFonts w:ascii="Times New Roman" w:hAnsi="Times New Roman"/>
        </w:rPr>
        <w:t>Nogamoto 3</w:t>
      </w:r>
    </w:p>
    <w:p w:rsidR="0059056D" w:rsidRPr="0059056D" w:rsidRDefault="0059056D" w:rsidP="0059056D">
      <w:pPr>
        <w:spacing w:line="480" w:lineRule="auto"/>
        <w:rPr>
          <w:rFonts w:ascii="Times New Roman" w:hAnsi="Times New Roman"/>
        </w:rPr>
      </w:pPr>
      <w:proofErr w:type="gramStart"/>
      <w:r w:rsidRPr="0059056D">
        <w:rPr>
          <w:rFonts w:ascii="Times New Roman" w:hAnsi="Times New Roman"/>
        </w:rPr>
        <w:t>faculties</w:t>
      </w:r>
      <w:proofErr w:type="gramEnd"/>
      <w:r w:rsidRPr="0059056D">
        <w:rPr>
          <w:rFonts w:ascii="Times New Roman" w:hAnsi="Times New Roman"/>
        </w:rPr>
        <w:t xml:space="preserve"> is too unfair, don’t you think? The teachers c</w:t>
      </w:r>
      <w:r>
        <w:rPr>
          <w:rFonts w:ascii="Times New Roman" w:hAnsi="Times New Roman"/>
        </w:rPr>
        <w:t xml:space="preserve">ut school lunch lines; they </w:t>
      </w:r>
      <w:proofErr w:type="spellStart"/>
      <w:r>
        <w:rPr>
          <w:rFonts w:ascii="Times New Roman" w:hAnsi="Times New Roman"/>
        </w:rPr>
        <w:t>are</w:t>
      </w:r>
      <w:r w:rsidRPr="0059056D">
        <w:rPr>
          <w:rFonts w:ascii="Times New Roman" w:hAnsi="Times New Roman"/>
        </w:rPr>
        <w:t>able</w:t>
      </w:r>
      <w:proofErr w:type="spellEnd"/>
      <w:r w:rsidRPr="0059056D">
        <w:rPr>
          <w:rFonts w:ascii="Times New Roman" w:hAnsi="Times New Roman"/>
        </w:rPr>
        <w:t xml:space="preserve"> to speak Korean; they make the rules; they can do what ever they want! Students? Here’s an example to show how unfair the treatment is: When the cafeteria was closed, I asked the lunch ladies for a cookie, but they denied my wish in a cold manner. Right after I ordered, a teacher walked up behind me and ordered a couple of granola bars and the next thing that the JJ catering workers said made me upset; “You mean the green one?” At that moment I felt very betrayed and powerless. I understand that the teachers and faculty should be able to grade the students as they wish, but the fact that the faculty treats the students so differently from the teachers is unfair. Teachers, if they want to can suspect anyone for speaking Korean and even if we deny the fact that we did, it doesn’t matter. The students have to fear teachers and sometimes that can become very uncomfortable for the students.</w:t>
      </w:r>
    </w:p>
    <w:p w:rsidR="00F50C42" w:rsidRPr="0059056D" w:rsidRDefault="0059056D" w:rsidP="0059056D">
      <w:pPr>
        <w:spacing w:line="480" w:lineRule="auto"/>
        <w:ind w:firstLine="720"/>
        <w:rPr>
          <w:rFonts w:ascii="Times New Roman" w:hAnsi="Times New Roman"/>
        </w:rPr>
      </w:pPr>
      <w:proofErr w:type="spellStart"/>
      <w:r w:rsidRPr="0059056D">
        <w:rPr>
          <w:rFonts w:ascii="Times New Roman" w:hAnsi="Times New Roman"/>
        </w:rPr>
        <w:t>KIS’s</w:t>
      </w:r>
      <w:proofErr w:type="spellEnd"/>
      <w:r w:rsidRPr="0059056D">
        <w:rPr>
          <w:rFonts w:ascii="Times New Roman" w:hAnsi="Times New Roman"/>
        </w:rPr>
        <w:t xml:space="preserve"> rules are too harsh and unjust. The rules should help us in ways that we can grow as people and become more adaptive instead of being afraid of being unconventional. Let’s unite and try to change the way we behave. Let’s try new things and see whether or not we get in trouble. Try new things like </w:t>
      </w:r>
      <w:proofErr w:type="gramStart"/>
      <w:r w:rsidRPr="0059056D">
        <w:rPr>
          <w:rFonts w:ascii="Times New Roman" w:hAnsi="Times New Roman"/>
        </w:rPr>
        <w:t>scream</w:t>
      </w:r>
      <w:proofErr w:type="gramEnd"/>
      <w:r w:rsidRPr="0059056D">
        <w:rPr>
          <w:rFonts w:ascii="Times New Roman" w:hAnsi="Times New Roman"/>
        </w:rPr>
        <w:t xml:space="preserve"> KIS in the middle of the hallways to show school spirit! Compromise with the teacher and try to convince them that your answer is right in an orderly manner! Go to the principal’s office and suggest new ideas that will make our school better! One person jumping can’t rock a boat, but a hundred can sink one.</w:t>
      </w:r>
    </w:p>
    <w:sectPr w:rsidR="00F50C42" w:rsidRPr="0059056D" w:rsidSect="00F50C42">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9056D"/>
    <w:rsid w:val="0059056D"/>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C3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730</Words>
  <Characters>4162</Characters>
  <Application>Microsoft Word 12.0.0</Application>
  <DocSecurity>0</DocSecurity>
  <Lines>34</Lines>
  <Paragraphs>8</Paragraphs>
  <ScaleCrop>false</ScaleCrop>
  <Company>Korea International School</Company>
  <LinksUpToDate>false</LinksUpToDate>
  <CharactersWithSpaces>5111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Andrew Nogamoto</cp:lastModifiedBy>
  <cp:revision>1</cp:revision>
  <dcterms:created xsi:type="dcterms:W3CDTF">2009-09-22T19:35:00Z</dcterms:created>
  <dcterms:modified xsi:type="dcterms:W3CDTF">2009-09-22T19:49:00Z</dcterms:modified>
</cp:coreProperties>
</file>